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03D3E" w14:textId="77777777"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14:paraId="099A5AEE" w14:textId="77777777"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019F030E" w14:textId="77777777"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9A306B" w:rsidRPr="009A306B">
        <w:rPr>
          <w:rFonts w:ascii="Arial Narrow" w:hAnsi="Arial Narrow"/>
          <w:sz w:val="24"/>
          <w:szCs w:val="24"/>
        </w:rPr>
        <w:t>Záložné zdroje servera k systému TP ARGUS</w:t>
      </w:r>
      <w:r w:rsidR="009A306B">
        <w:rPr>
          <w:rFonts w:ascii="Arial Narrow" w:hAnsi="Arial Narrow"/>
          <w:sz w:val="24"/>
          <w:szCs w:val="24"/>
        </w:rPr>
        <w:t xml:space="preserve">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9A306B">
        <w:rPr>
          <w:rFonts w:ascii="Arial Narrow" w:hAnsi="Arial Narrow"/>
          <w:sz w:val="24"/>
          <w:szCs w:val="24"/>
        </w:rPr>
        <w:t>37782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14:paraId="4C44D21A" w14:textId="77777777"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14:paraId="073D1B1F" w14:textId="629EE60B" w:rsidR="009E7BD2" w:rsidRDefault="00283EC2" w:rsidP="00CF49F7">
      <w:pPr>
        <w:numPr>
          <w:ilvl w:val="0"/>
          <w:numId w:val="7"/>
        </w:numPr>
        <w:tabs>
          <w:tab w:val="clear" w:pos="2880"/>
          <w:tab w:val="left" w:pos="426"/>
        </w:tabs>
        <w:spacing w:line="276" w:lineRule="auto"/>
        <w:ind w:left="284" w:hanging="142"/>
        <w:contextualSpacing/>
        <w:jc w:val="both"/>
        <w:rPr>
          <w:rFonts w:ascii="Arial Narrow" w:hAnsi="Arial Narrow"/>
          <w:sz w:val="24"/>
          <w:szCs w:val="24"/>
        </w:rPr>
      </w:pPr>
      <w:r w:rsidRPr="00283EC2">
        <w:rPr>
          <w:rFonts w:ascii="Arial Narrow" w:hAnsi="Arial Narrow"/>
          <w:sz w:val="24"/>
          <w:szCs w:val="24"/>
        </w:rPr>
        <w:t>Predmetom zák</w:t>
      </w:r>
      <w:bookmarkStart w:id="0" w:name="_GoBack"/>
      <w:bookmarkEnd w:id="0"/>
      <w:r w:rsidRPr="00283EC2">
        <w:rPr>
          <w:rFonts w:ascii="Arial Narrow" w:hAnsi="Arial Narrow"/>
          <w:sz w:val="24"/>
          <w:szCs w:val="24"/>
        </w:rPr>
        <w:t xml:space="preserve">azky je potreba </w:t>
      </w:r>
      <w:r w:rsidR="00EB54C6">
        <w:rPr>
          <w:rFonts w:ascii="Arial Narrow" w:hAnsi="Arial Narrow"/>
          <w:sz w:val="24"/>
          <w:szCs w:val="24"/>
        </w:rPr>
        <w:t>záložných zdrojov servera k systému TP ARGUS</w:t>
      </w:r>
      <w:r w:rsidRPr="00283EC2">
        <w:rPr>
          <w:rFonts w:ascii="Arial Narrow" w:hAnsi="Arial Narrow"/>
          <w:sz w:val="24"/>
          <w:szCs w:val="24"/>
        </w:rPr>
        <w:t>, dodanie tovaru do miesta dodania, vyloženie tovaru v mieste dodania</w:t>
      </w:r>
      <w:r>
        <w:rPr>
          <w:rFonts w:ascii="Arial Narrow" w:hAnsi="Arial Narrow"/>
          <w:sz w:val="24"/>
          <w:szCs w:val="24"/>
        </w:rPr>
        <w:t>.</w:t>
      </w:r>
    </w:p>
    <w:p w14:paraId="4E4633E0" w14:textId="77777777" w:rsidR="00F17129" w:rsidRPr="00CF49F7" w:rsidRDefault="009A306B" w:rsidP="009A306B">
      <w:pPr>
        <w:tabs>
          <w:tab w:val="clear" w:pos="2880"/>
          <w:tab w:val="left" w:pos="708"/>
        </w:tabs>
        <w:spacing w:line="276" w:lineRule="auto"/>
        <w:ind w:left="142"/>
        <w:contextualSpacing/>
        <w:jc w:val="both"/>
        <w:rPr>
          <w:rFonts w:ascii="Arial Narrow" w:hAnsi="Arial Narrow"/>
          <w:sz w:val="24"/>
          <w:szCs w:val="24"/>
        </w:rPr>
      </w:pPr>
      <w:r>
        <w:br/>
      </w:r>
      <w:r w:rsidR="00CF49F7"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14:paraId="7640FA61" w14:textId="77777777" w:rsidR="001A0997" w:rsidRDefault="001A0997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1A0997">
        <w:rPr>
          <w:rFonts w:ascii="Arial Narrow" w:eastAsia="Calibri" w:hAnsi="Arial Narrow" w:cs="Arial"/>
          <w:sz w:val="24"/>
          <w:szCs w:val="24"/>
          <w:lang w:eastAsia="sk-SK" w:bidi="en-US"/>
        </w:rPr>
        <w:t>30237280-5 - Napájacie príslušenstvo</w:t>
      </w: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</w:t>
      </w:r>
    </w:p>
    <w:p w14:paraId="35D24B8F" w14:textId="77777777"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14:paraId="5FA96B37" w14:textId="77777777"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14:paraId="0182F4A7" w14:textId="77777777"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14:paraId="17F04BB7" w14:textId="77777777"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14:paraId="789562ED" w14:textId="77777777"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14:paraId="16011353" w14:textId="77777777"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424F24B4" w14:textId="77777777"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713FE727" w14:textId="77777777"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3B93B43C" w14:textId="77777777"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14:paraId="2C763F62" w14:textId="77777777"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14:paraId="4F6A676B" w14:textId="77777777"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14:paraId="400E6563" w14:textId="77777777" w:rsidR="00090CD1" w:rsidRDefault="00090CD1" w:rsidP="00090CD1">
      <w:pPr>
        <w:pStyle w:val="Odsekzoznamu"/>
        <w:rPr>
          <w:rFonts w:ascii="Arial Narrow" w:hAnsi="Arial Narrow"/>
        </w:rPr>
      </w:pPr>
    </w:p>
    <w:p w14:paraId="035467ED" w14:textId="77777777" w:rsidR="00DE230D" w:rsidRPr="00090CD1" w:rsidRDefault="00090CD1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 xml:space="preserve">tovar </w:t>
      </w:r>
      <w:r w:rsidR="00075BFD" w:rsidRPr="007E3BF8">
        <w:rPr>
          <w:rFonts w:ascii="Arial Narrow" w:hAnsi="Arial Narrow"/>
          <w:sz w:val="24"/>
          <w:szCs w:val="24"/>
        </w:rPr>
        <w:t>min. 2</w:t>
      </w:r>
      <w:r w:rsidRPr="007E3BF8">
        <w:rPr>
          <w:rFonts w:ascii="Arial Narrow" w:hAnsi="Arial Narrow"/>
          <w:sz w:val="24"/>
          <w:szCs w:val="24"/>
        </w:rPr>
        <w:t xml:space="preserve"> ročnú</w:t>
      </w:r>
      <w:r w:rsidRPr="00075BFD">
        <w:rPr>
          <w:rFonts w:ascii="Arial Narrow" w:hAnsi="Arial Narrow"/>
          <w:sz w:val="24"/>
          <w:szCs w:val="24"/>
        </w:rPr>
        <w:t xml:space="preserve">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14:paraId="5823A438" w14:textId="77777777"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6A5FF03B" w14:textId="77777777"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14:paraId="7D8FE9E3" w14:textId="77777777"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150C9D3B" w14:textId="77777777"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lastRenderedPageBreak/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1FF8AC57" w14:textId="77777777" w:rsidR="00645D7C" w:rsidRPr="007611F5" w:rsidRDefault="009A306B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2</w:t>
      </w:r>
      <w:r w:rsidR="000A536A">
        <w:rPr>
          <w:rFonts w:ascii="Arial Narrow" w:hAnsi="Arial Narrow"/>
          <w:sz w:val="24"/>
          <w:szCs w:val="24"/>
        </w:rPr>
        <w:t>0 dní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14:paraId="21F83929" w14:textId="77777777"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4AB58C2C" w14:textId="77777777"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31CF4941" w14:textId="77777777" w:rsidR="00090CD1" w:rsidRPr="001A0997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 w:rsidRPr="001A0997">
        <w:rPr>
          <w:rFonts w:ascii="Arial Narrow" w:hAnsi="Arial Narrow"/>
          <w:sz w:val="24"/>
          <w:szCs w:val="24"/>
        </w:rPr>
        <w:t xml:space="preserve">Ministerstvo vnútra SR, </w:t>
      </w:r>
      <w:r w:rsidR="001A0997" w:rsidRPr="001A0997">
        <w:rPr>
          <w:rFonts w:ascii="Arial Narrow" w:hAnsi="Arial Narrow"/>
          <w:sz w:val="24"/>
          <w:szCs w:val="24"/>
        </w:rPr>
        <w:t xml:space="preserve">Mlynské Nivy č. 61, 821 05 Bratislava </w:t>
      </w:r>
    </w:p>
    <w:p w14:paraId="783A1136" w14:textId="77777777"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66B33336" w14:textId="77777777" w:rsidR="00B11B1D" w:rsidRPr="001A0997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1A0997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14:paraId="03C07C5B" w14:textId="77777777"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14:paraId="0A6F6B74" w14:textId="77777777"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14:paraId="1351906B" w14:textId="77777777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7A040D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6FA486E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AB97868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84CFC74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C7DE3B4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4954A14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E47CB5E" w14:textId="77777777"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14:paraId="4934B7B3" w14:textId="77777777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3B1E2659" w14:textId="23FEC206" w:rsidR="001C6D17" w:rsidRPr="009D519D" w:rsidRDefault="001C6D17" w:rsidP="007806E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791AAB">
              <w:rPr>
                <w:sz w:val="22"/>
                <w:szCs w:val="22"/>
              </w:rPr>
              <w:t xml:space="preserve">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E4639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806E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Záložný zdroj č. 1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EB1F722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627BD0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14:paraId="0E381C3F" w14:textId="77777777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81F67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96FEF" w14:textId="77777777" w:rsidR="001C6D17" w:rsidRPr="009D519D" w:rsidRDefault="00E46390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8028A" w14:textId="77777777"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60C07" w14:textId="77777777"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512DA04E" w14:textId="77777777" w:rsidTr="00E46390">
        <w:trPr>
          <w:trHeight w:val="321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05D1A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07B79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21E91533" w14:textId="77777777" w:rsidTr="00E46390">
        <w:trPr>
          <w:trHeight w:val="411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BB7E3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A5A5A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6390" w:rsidRPr="009D519D" w14:paraId="1FD192E8" w14:textId="77777777" w:rsidTr="007B343D">
        <w:trPr>
          <w:trHeight w:val="271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B97" w14:textId="77777777" w:rsidR="00E46390" w:rsidRPr="00F31194" w:rsidRDefault="00E46390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Q7G11A – HPE G2 R6000 3U IEC/230V 9out INTL UPS „alebo ekvivalent“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C4CF6" w14:textId="77777777" w:rsidR="00E46390" w:rsidRPr="009D519D" w:rsidRDefault="00E46390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1608B" w14:textId="77777777" w:rsidR="00E46390" w:rsidRPr="009D519D" w:rsidRDefault="00E46390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806E9" w:rsidRPr="009D519D" w14:paraId="04C16E6C" w14:textId="77777777" w:rsidTr="007B343D">
        <w:trPr>
          <w:trHeight w:val="271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A306" w14:textId="77777777" w:rsidR="007806E9" w:rsidRPr="00EB54C6" w:rsidRDefault="007806E9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EB54C6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Zdôvodnenie potreby kompatibility: V danom prípade ide o dodanie záložného zdroja, ktorý musí byť kompatibilný s už existujúcimi zariadeniami vo vlastníctve verejného obstarávateľa.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407BB" w14:textId="77777777" w:rsidR="007806E9" w:rsidRPr="009D519D" w:rsidRDefault="007806E9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94FA6" w14:textId="77777777" w:rsidR="007806E9" w:rsidRPr="009D519D" w:rsidRDefault="007806E9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14:paraId="74F69A2D" w14:textId="77777777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BB5D3EB" w14:textId="7F6625DC" w:rsidR="00817EF7" w:rsidRPr="009D519D" w:rsidRDefault="00817EF7" w:rsidP="007806E9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 xml:space="preserve">Položka č. 2 – </w:t>
            </w:r>
            <w:r w:rsidR="007806E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Záložný zdroj č. 2</w:t>
            </w:r>
            <w:r w:rsidR="007806E9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98F9811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C998C4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14:paraId="079A7C08" w14:textId="77777777" w:rsidTr="00E46390">
        <w:trPr>
          <w:trHeight w:val="57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9DAB" w14:textId="77777777"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8390" w14:textId="77777777" w:rsidR="00817EF7" w:rsidRPr="009D519D" w:rsidRDefault="00E4639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9E801" w14:textId="77777777" w:rsidR="00817EF7" w:rsidRPr="009D519D" w:rsidRDefault="006C46DB" w:rsidP="006C46D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64D26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4889B381" w14:textId="77777777" w:rsidTr="00D074E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EE7C" w14:textId="77777777"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DF201" w14:textId="77777777" w:rsidR="006C46DB" w:rsidRPr="009D519D" w:rsidRDefault="006C46DB" w:rsidP="006C46D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1116BA99" w14:textId="77777777" w:rsidTr="00B3055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3CF8" w14:textId="77777777"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7DF84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6390" w:rsidRPr="009D519D" w14:paraId="3FD355CE" w14:textId="77777777" w:rsidTr="0052082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4BC9" w14:textId="77777777" w:rsidR="00E46390" w:rsidRPr="00E46390" w:rsidRDefault="00E46390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Q7G14A – HPE G2 R5000/6000 3u WW ERM „alebo ekvivalent“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52D72" w14:textId="77777777" w:rsidR="00E46390" w:rsidRPr="009D519D" w:rsidRDefault="00E46390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D3691" w14:textId="77777777" w:rsidR="00E46390" w:rsidRPr="009D519D" w:rsidRDefault="00E46390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806E9" w:rsidRPr="009D519D" w14:paraId="601887AA" w14:textId="77777777" w:rsidTr="0052082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A6DD" w14:textId="77777777" w:rsidR="007806E9" w:rsidRDefault="007806E9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62413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Zdôvodnenie potreby kompatibility: V danom prípade ide o dodanie záložného zdroja, ktorý musí byť kompatibilný s už existujúcimi zariadeniami vo vlastníctve verejného obstarávateľa.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13CC3" w14:textId="77777777" w:rsidR="007806E9" w:rsidRPr="009D519D" w:rsidRDefault="007806E9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4BB76" w14:textId="77777777" w:rsidR="007806E9" w:rsidRPr="009D519D" w:rsidRDefault="007806E9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81970E2" w14:textId="77777777" w:rsidR="007806E9" w:rsidRDefault="007806E9" w:rsidP="00EB54C6">
      <w:pPr>
        <w:spacing w:line="276" w:lineRule="auto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14:paraId="730C45B2" w14:textId="77777777" w:rsidR="007806E9" w:rsidRDefault="007806E9" w:rsidP="00EB54C6">
      <w:pPr>
        <w:spacing w:line="276" w:lineRule="auto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14:paraId="38DAB553" w14:textId="77777777"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96B0E24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FFF6C" w14:textId="77777777" w:rsidR="00D35312" w:rsidRDefault="00D35312" w:rsidP="006E6235">
      <w:r>
        <w:separator/>
      </w:r>
    </w:p>
  </w:endnote>
  <w:endnote w:type="continuationSeparator" w:id="0">
    <w:p w14:paraId="00F7F90E" w14:textId="77777777" w:rsidR="00D35312" w:rsidRDefault="00D35312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25711" w14:textId="77777777" w:rsidR="00D35312" w:rsidRDefault="00D35312" w:rsidP="006E6235">
      <w:r>
        <w:separator/>
      </w:r>
    </w:p>
  </w:footnote>
  <w:footnote w:type="continuationSeparator" w:id="0">
    <w:p w14:paraId="2F535D56" w14:textId="77777777" w:rsidR="00D35312" w:rsidRDefault="00D35312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644BF" w14:textId="77777777"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14:paraId="363831DF" w14:textId="77777777"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2965EC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12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qwUAbVzDUi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9D8"/>
    <w:rsid w:val="001870C2"/>
    <w:rsid w:val="00191309"/>
    <w:rsid w:val="00191BE7"/>
    <w:rsid w:val="00193F7D"/>
    <w:rsid w:val="001A07DF"/>
    <w:rsid w:val="001A0997"/>
    <w:rsid w:val="001A0AF9"/>
    <w:rsid w:val="001A1D1B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D6379"/>
    <w:rsid w:val="002E2C9D"/>
    <w:rsid w:val="002F18A7"/>
    <w:rsid w:val="002F5EC3"/>
    <w:rsid w:val="002F7406"/>
    <w:rsid w:val="00300B6B"/>
    <w:rsid w:val="0030727D"/>
    <w:rsid w:val="00310BFB"/>
    <w:rsid w:val="00310D2D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2B65"/>
    <w:rsid w:val="00582DCF"/>
    <w:rsid w:val="00582EB5"/>
    <w:rsid w:val="00591E2C"/>
    <w:rsid w:val="00592949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4833"/>
    <w:rsid w:val="006A093E"/>
    <w:rsid w:val="006B19B5"/>
    <w:rsid w:val="006C25A5"/>
    <w:rsid w:val="006C30F1"/>
    <w:rsid w:val="006C31A4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59F3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06E9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0ECC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306B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35312"/>
    <w:rsid w:val="00D3531F"/>
    <w:rsid w:val="00D41596"/>
    <w:rsid w:val="00D42C37"/>
    <w:rsid w:val="00D45347"/>
    <w:rsid w:val="00D468F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46390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54C6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7090"/>
    <w:rsid w:val="00F432CD"/>
    <w:rsid w:val="00F4377E"/>
    <w:rsid w:val="00F47423"/>
    <w:rsid w:val="00F50D9F"/>
    <w:rsid w:val="00F53B0F"/>
    <w:rsid w:val="00F7276A"/>
    <w:rsid w:val="00F825A4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BA14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A572-6D24-44C7-AA3B-044A9D37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2</cp:revision>
  <cp:lastPrinted>2019-10-14T11:20:00Z</cp:lastPrinted>
  <dcterms:created xsi:type="dcterms:W3CDTF">2023-03-14T10:24:00Z</dcterms:created>
  <dcterms:modified xsi:type="dcterms:W3CDTF">2023-03-14T10:24:00Z</dcterms:modified>
</cp:coreProperties>
</file>